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64" w:rsidRDefault="007D2B5B">
      <w:pPr>
        <w:spacing w:after="0" w:line="240" w:lineRule="auto"/>
        <w:ind w:left="851"/>
        <w:rPr>
          <w:rFonts w:ascii="Times New Roman" w:hAnsi="Times New Roman"/>
          <w:b/>
          <w:color w:val="241F1F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241F1F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241F1F"/>
          <w:sz w:val="24"/>
        </w:rPr>
        <w:t xml:space="preserve">     </w:t>
      </w:r>
    </w:p>
    <w:p w:rsidR="00FE6E64" w:rsidRDefault="007D2B5B">
      <w:pPr>
        <w:spacing w:after="0" w:line="240" w:lineRule="auto"/>
        <w:rPr>
          <w:rFonts w:ascii="Times New Roman" w:hAnsi="Times New Roman"/>
          <w:b/>
          <w:color w:val="241F1F"/>
          <w:sz w:val="24"/>
        </w:rPr>
      </w:pPr>
      <w:r>
        <w:rPr>
          <w:rFonts w:ascii="Times New Roman" w:hAnsi="Times New Roman"/>
          <w:b/>
          <w:color w:val="241F1F"/>
          <w:sz w:val="24"/>
        </w:rPr>
        <w:t>REPUBLIKA HRVATSKA</w:t>
      </w:r>
    </w:p>
    <w:p w:rsidR="00FE6E64" w:rsidRDefault="007D2B5B">
      <w:pPr>
        <w:spacing w:after="0" w:line="240" w:lineRule="auto"/>
        <w:rPr>
          <w:rFonts w:ascii="Times New Roman" w:hAnsi="Times New Roman"/>
          <w:b/>
          <w:color w:val="241F1F"/>
          <w:sz w:val="24"/>
        </w:rPr>
      </w:pPr>
      <w:r>
        <w:rPr>
          <w:rFonts w:ascii="Times New Roman" w:hAnsi="Times New Roman"/>
          <w:b/>
          <w:noProof/>
          <w:color w:val="241F1F"/>
          <w:sz w:val="24"/>
        </w:rPr>
        <w:t>Osnovna škola Prečko</w:t>
      </w:r>
    </w:p>
    <w:p w:rsidR="00FE6E64" w:rsidRDefault="00FE6E64">
      <w:pPr>
        <w:spacing w:after="0" w:line="240" w:lineRule="auto"/>
        <w:rPr>
          <w:rFonts w:ascii="Times New Roman" w:hAnsi="Times New Roman"/>
          <w:b/>
          <w:color w:val="241F1F"/>
          <w:sz w:val="24"/>
        </w:rPr>
      </w:pPr>
    </w:p>
    <w:p w:rsidR="00FE6E64" w:rsidRDefault="007D2B5B">
      <w:pPr>
        <w:spacing w:after="0" w:line="240" w:lineRule="auto"/>
        <w:rPr>
          <w:rFonts w:ascii="Times New Roman" w:hAnsi="Times New Roman"/>
          <w:color w:val="241F1F"/>
          <w:sz w:val="24"/>
        </w:rPr>
      </w:pPr>
      <w:r>
        <w:rPr>
          <w:rFonts w:ascii="Times New Roman" w:hAnsi="Times New Roman"/>
          <w:color w:val="241F1F"/>
          <w:sz w:val="24"/>
        </w:rPr>
        <w:t>KLASA: 112-02/23-01/16</w:t>
      </w:r>
    </w:p>
    <w:p w:rsidR="00FE6E64" w:rsidRDefault="007D2B5B">
      <w:pPr>
        <w:spacing w:after="0" w:line="240" w:lineRule="auto"/>
        <w:rPr>
          <w:rFonts w:ascii="Times New Roman" w:hAnsi="Times New Roman"/>
          <w:color w:val="241F1F"/>
          <w:sz w:val="24"/>
        </w:rPr>
      </w:pPr>
      <w:r>
        <w:rPr>
          <w:rFonts w:ascii="Times New Roman" w:hAnsi="Times New Roman"/>
          <w:color w:val="241F1F"/>
          <w:sz w:val="24"/>
        </w:rPr>
        <w:t xml:space="preserve">URBROJ: </w:t>
      </w:r>
      <w:r>
        <w:rPr>
          <w:rFonts w:ascii="Times New Roman" w:hAnsi="Times New Roman"/>
          <w:noProof/>
          <w:color w:val="241F1F"/>
          <w:sz w:val="24"/>
        </w:rPr>
        <w:t>251-193-02-23-4</w:t>
      </w:r>
    </w:p>
    <w:p w:rsidR="00FE6E64" w:rsidRDefault="007D2B5B">
      <w:pPr>
        <w:spacing w:after="0" w:line="240" w:lineRule="auto"/>
        <w:rPr>
          <w:rFonts w:ascii="Times New Roman" w:hAnsi="Times New Roman"/>
          <w:color w:val="241F1F"/>
          <w:sz w:val="24"/>
        </w:rPr>
      </w:pPr>
      <w:r>
        <w:rPr>
          <w:rFonts w:ascii="Times New Roman" w:hAnsi="Times New Roman"/>
          <w:noProof/>
          <w:color w:val="241F1F"/>
          <w:sz w:val="24"/>
        </w:rPr>
        <w:t>Zagreb</w:t>
      </w:r>
      <w:r>
        <w:rPr>
          <w:rFonts w:ascii="Times New Roman" w:hAnsi="Times New Roman"/>
          <w:color w:val="241F1F"/>
          <w:sz w:val="24"/>
        </w:rPr>
        <w:t xml:space="preserve">, </w:t>
      </w:r>
      <w:r>
        <w:rPr>
          <w:rFonts w:ascii="Times New Roman" w:hAnsi="Times New Roman"/>
          <w:noProof/>
          <w:color w:val="241F1F"/>
          <w:sz w:val="24"/>
        </w:rPr>
        <w:t xml:space="preserve">02. listopada </w:t>
      </w:r>
      <w:r>
        <w:rPr>
          <w:rFonts w:ascii="Times New Roman" w:hAnsi="Times New Roman"/>
          <w:color w:val="241F1F"/>
          <w:sz w:val="24"/>
        </w:rPr>
        <w:t>2023.</w:t>
      </w:r>
    </w:p>
    <w:p w:rsidR="00FE6E64" w:rsidRDefault="00FE6E64">
      <w:pPr>
        <w:spacing w:after="0" w:line="240" w:lineRule="auto"/>
        <w:rPr>
          <w:rFonts w:ascii="Times New Roman" w:hAnsi="Times New Roman"/>
          <w:color w:val="241F1F"/>
          <w:sz w:val="24"/>
        </w:rPr>
      </w:pPr>
    </w:p>
    <w:p w:rsidR="00FE6E64" w:rsidRDefault="007D2B5B">
      <w:pPr>
        <w:spacing w:line="360" w:lineRule="auto"/>
        <w:rPr>
          <w:rFonts w:ascii="Times New Roman" w:hAnsi="Times New Roman"/>
          <w:color w:val="241F1F"/>
          <w:sz w:val="24"/>
        </w:rPr>
      </w:pPr>
      <w:r>
        <w:rPr>
          <w:rFonts w:ascii="Times New Roman" w:hAnsi="Times New Roman"/>
          <w:color w:val="241F1F"/>
          <w:sz w:val="24"/>
        </w:rPr>
        <w:tab/>
      </w:r>
      <w:r>
        <w:rPr>
          <w:rFonts w:ascii="Times New Roman" w:hAnsi="Times New Roman"/>
          <w:color w:val="241F1F"/>
          <w:sz w:val="24"/>
        </w:rPr>
        <w:tab/>
      </w:r>
      <w:r>
        <w:rPr>
          <w:rFonts w:ascii="Times New Roman" w:hAnsi="Times New Roman"/>
          <w:color w:val="241F1F"/>
          <w:sz w:val="24"/>
        </w:rPr>
        <w:tab/>
      </w:r>
      <w:r>
        <w:rPr>
          <w:rFonts w:ascii="Times New Roman" w:hAnsi="Times New Roman"/>
          <w:color w:val="241F1F"/>
          <w:sz w:val="24"/>
        </w:rPr>
        <w:tab/>
      </w:r>
      <w:r>
        <w:rPr>
          <w:rFonts w:ascii="Times New Roman" w:hAnsi="Times New Roman"/>
          <w:color w:val="241F1F"/>
          <w:sz w:val="24"/>
        </w:rPr>
        <w:tab/>
      </w:r>
      <w:r>
        <w:rPr>
          <w:rFonts w:ascii="Times New Roman" w:hAnsi="Times New Roman"/>
          <w:color w:val="241F1F"/>
          <w:sz w:val="24"/>
        </w:rPr>
        <w:tab/>
        <w:t xml:space="preserve"> </w:t>
      </w:r>
    </w:p>
    <w:p w:rsidR="00FE6E64" w:rsidRDefault="007D2B5B">
      <w:pPr>
        <w:spacing w:line="360" w:lineRule="auto"/>
        <w:jc w:val="both"/>
        <w:rPr>
          <w:rFonts w:ascii="Times New Roman" w:hAnsi="Times New Roman"/>
          <w:color w:val="241F1F"/>
          <w:sz w:val="24"/>
        </w:rPr>
      </w:pPr>
      <w:r>
        <w:rPr>
          <w:rFonts w:ascii="Times New Roman" w:hAnsi="Times New Roman"/>
          <w:color w:val="241F1F"/>
          <w:sz w:val="24"/>
        </w:rPr>
        <w:t>Na temelju članaka 125. Zakona o odgoju i obrazovanju u osnovnoj i srednjoj</w:t>
      </w:r>
      <w:r>
        <w:rPr>
          <w:rFonts w:ascii="Times New Roman" w:hAnsi="Times New Roman"/>
          <w:color w:val="241F1F"/>
          <w:sz w:val="24"/>
        </w:rPr>
        <w:t xml:space="preserve"> školi (NN 87/08, 86/09, 92/10, 105/10, 90/11,16/12, 86/12, 94/13, 152/14, 7/17, 68/18, 98/19, 64/20., 151/22. ), članka 6. i 10. Pravilnika  o načinu i  postupku zapošljavanja te procjeni i vrednovanju kandidata za zapošljavanje (dalje u tekstu Pravilnika</w:t>
      </w:r>
      <w:r>
        <w:rPr>
          <w:rFonts w:ascii="Times New Roman" w:hAnsi="Times New Roman"/>
          <w:color w:val="241F1F"/>
          <w:sz w:val="24"/>
        </w:rPr>
        <w:t>)  te članka 57. Statuta Osnovne škole Prečko, ravnateljica donosi:</w:t>
      </w:r>
    </w:p>
    <w:p w:rsidR="00FE6E64" w:rsidRDefault="007D2B5B">
      <w:pPr>
        <w:spacing w:line="360" w:lineRule="auto"/>
        <w:rPr>
          <w:rFonts w:ascii="Times New Roman" w:hAnsi="Times New Roman"/>
          <w:color w:val="241F1F"/>
          <w:sz w:val="24"/>
        </w:rPr>
      </w:pPr>
      <w:r>
        <w:rPr>
          <w:rFonts w:ascii="Times New Roman" w:hAnsi="Times New Roman"/>
          <w:color w:val="241F1F"/>
          <w:sz w:val="24"/>
        </w:rPr>
        <w:t xml:space="preserve"> </w:t>
      </w:r>
    </w:p>
    <w:p w:rsidR="00FE6E64" w:rsidRDefault="007D2B5B">
      <w:pPr>
        <w:spacing w:line="360" w:lineRule="auto"/>
        <w:jc w:val="center"/>
        <w:rPr>
          <w:rFonts w:ascii="Times New Roman" w:hAnsi="Times New Roman"/>
          <w:color w:val="241F1F"/>
          <w:sz w:val="24"/>
        </w:rPr>
      </w:pPr>
      <w:r>
        <w:rPr>
          <w:rFonts w:ascii="Times New Roman" w:hAnsi="Times New Roman"/>
          <w:b/>
          <w:color w:val="241F1F"/>
          <w:sz w:val="24"/>
        </w:rPr>
        <w:t>ODLUKU</w:t>
      </w:r>
    </w:p>
    <w:p w:rsidR="00FE6E64" w:rsidRDefault="007D2B5B">
      <w:pPr>
        <w:spacing w:line="360" w:lineRule="auto"/>
        <w:jc w:val="center"/>
        <w:rPr>
          <w:rFonts w:ascii="Times New Roman" w:hAnsi="Times New Roman"/>
          <w:color w:val="241F1F"/>
          <w:sz w:val="24"/>
        </w:rPr>
      </w:pPr>
      <w:r>
        <w:rPr>
          <w:rFonts w:ascii="Times New Roman" w:hAnsi="Times New Roman"/>
          <w:b/>
          <w:color w:val="241F1F"/>
          <w:sz w:val="24"/>
        </w:rPr>
        <w:t xml:space="preserve">o </w:t>
      </w:r>
      <w:proofErr w:type="spellStart"/>
      <w:r>
        <w:rPr>
          <w:rFonts w:ascii="Times New Roman" w:hAnsi="Times New Roman"/>
          <w:b/>
          <w:color w:val="241F1F"/>
          <w:sz w:val="24"/>
        </w:rPr>
        <w:t>nezasnivanju</w:t>
      </w:r>
      <w:proofErr w:type="spellEnd"/>
      <w:r>
        <w:rPr>
          <w:rFonts w:ascii="Times New Roman" w:hAnsi="Times New Roman"/>
          <w:b/>
          <w:color w:val="241F1F"/>
          <w:sz w:val="24"/>
        </w:rPr>
        <w:t xml:space="preserve"> radnog odnosa </w:t>
      </w:r>
    </w:p>
    <w:p w:rsidR="00FE6E64" w:rsidRDefault="007D2B5B">
      <w:pPr>
        <w:spacing w:line="360" w:lineRule="auto"/>
        <w:jc w:val="both"/>
        <w:rPr>
          <w:rFonts w:ascii="Times New Roman" w:hAnsi="Times New Roman"/>
          <w:color w:val="241F1F"/>
          <w:sz w:val="24"/>
        </w:rPr>
      </w:pPr>
      <w:r>
        <w:rPr>
          <w:rFonts w:ascii="Times New Roman" w:hAnsi="Times New Roman"/>
          <w:color w:val="241F1F"/>
          <w:sz w:val="24"/>
        </w:rPr>
        <w:t>Temeljem natječaja za radno mjesto učitelja matematike na određeno, puno radno vrijeme objavljenog dana 08. rujna 2023. na mrežnim stranicama i oglas</w:t>
      </w:r>
      <w:r>
        <w:rPr>
          <w:rFonts w:ascii="Times New Roman" w:hAnsi="Times New Roman"/>
          <w:color w:val="241F1F"/>
          <w:sz w:val="24"/>
        </w:rPr>
        <w:t xml:space="preserve">noj ploči Hrvatskog zavoda za zapošljavanje i Osnovne škole Prečko neće doći do zasnivanja radnog odnosa. </w:t>
      </w:r>
    </w:p>
    <w:p w:rsidR="00FE6E64" w:rsidRDefault="007D2B5B">
      <w:pPr>
        <w:spacing w:line="360" w:lineRule="auto"/>
        <w:rPr>
          <w:rFonts w:ascii="Times New Roman" w:hAnsi="Times New Roman"/>
          <w:color w:val="241F1F"/>
          <w:sz w:val="24"/>
        </w:rPr>
      </w:pPr>
      <w:r>
        <w:rPr>
          <w:rFonts w:ascii="Times New Roman" w:hAnsi="Times New Roman"/>
          <w:color w:val="241F1F"/>
          <w:sz w:val="24"/>
        </w:rPr>
        <w:t xml:space="preserve"> </w:t>
      </w:r>
    </w:p>
    <w:p w:rsidR="00FE6E64" w:rsidRDefault="007D2B5B">
      <w:pPr>
        <w:spacing w:line="360" w:lineRule="auto"/>
        <w:jc w:val="center"/>
        <w:rPr>
          <w:rFonts w:ascii="Times New Roman" w:hAnsi="Times New Roman"/>
          <w:color w:val="241F1F"/>
          <w:sz w:val="24"/>
        </w:rPr>
      </w:pPr>
      <w:r>
        <w:rPr>
          <w:rFonts w:ascii="Times New Roman" w:hAnsi="Times New Roman"/>
          <w:b/>
          <w:color w:val="241F1F"/>
          <w:sz w:val="24"/>
        </w:rPr>
        <w:t>Obrazloženje</w:t>
      </w:r>
    </w:p>
    <w:p w:rsidR="00FE6E64" w:rsidRDefault="007D2B5B">
      <w:pPr>
        <w:spacing w:line="360" w:lineRule="auto"/>
        <w:jc w:val="both"/>
        <w:rPr>
          <w:rFonts w:ascii="Times New Roman" w:hAnsi="Times New Roman"/>
          <w:color w:val="241F1F"/>
          <w:sz w:val="24"/>
        </w:rPr>
      </w:pPr>
      <w:r>
        <w:rPr>
          <w:rFonts w:ascii="Times New Roman" w:hAnsi="Times New Roman"/>
          <w:color w:val="241F1F"/>
          <w:sz w:val="24"/>
        </w:rPr>
        <w:t>Natječaj za radno mjesto učitelja matematike trajao je  08. - 18. rujna 2023. i objavljen je  na mrežnim stranicama i oglasnoj ploči H</w:t>
      </w:r>
      <w:r>
        <w:rPr>
          <w:rFonts w:ascii="Times New Roman" w:hAnsi="Times New Roman"/>
          <w:color w:val="241F1F"/>
          <w:sz w:val="24"/>
        </w:rPr>
        <w:t>rvatskog zavoda za zapošljavanje i Osnovne škole Prečko.</w:t>
      </w:r>
    </w:p>
    <w:p w:rsidR="00FE6E64" w:rsidRDefault="007D2B5B">
      <w:pPr>
        <w:spacing w:line="360" w:lineRule="auto"/>
        <w:jc w:val="both"/>
        <w:rPr>
          <w:rFonts w:ascii="Times New Roman" w:hAnsi="Times New Roman"/>
          <w:color w:val="241F1F"/>
          <w:sz w:val="24"/>
        </w:rPr>
      </w:pPr>
      <w:r>
        <w:rPr>
          <w:rFonts w:ascii="Times New Roman" w:hAnsi="Times New Roman"/>
          <w:color w:val="241F1F"/>
          <w:sz w:val="24"/>
        </w:rPr>
        <w:t xml:space="preserve">Zaprimljena je jedna zamolba ali kandidat je odustao zbog ponude za novo radno mjesto na neodređeno, puno radno vrijeme. </w:t>
      </w:r>
    </w:p>
    <w:p w:rsidR="00FE6E64" w:rsidRDefault="007D2B5B">
      <w:pPr>
        <w:spacing w:line="360" w:lineRule="auto"/>
        <w:jc w:val="both"/>
        <w:rPr>
          <w:rFonts w:ascii="Times New Roman" w:hAnsi="Times New Roman"/>
          <w:color w:val="241F1F"/>
          <w:sz w:val="24"/>
        </w:rPr>
      </w:pPr>
      <w:r>
        <w:rPr>
          <w:rFonts w:ascii="Times New Roman" w:hAnsi="Times New Roman"/>
          <w:color w:val="241F1F"/>
          <w:sz w:val="24"/>
        </w:rPr>
        <w:t>Slijedom navedenog, ravnateljica sukladno članku 10. stavku 2. Pravilnika odl</w:t>
      </w:r>
      <w:r>
        <w:rPr>
          <w:rFonts w:ascii="Times New Roman" w:hAnsi="Times New Roman"/>
          <w:color w:val="241F1F"/>
          <w:sz w:val="24"/>
        </w:rPr>
        <w:t xml:space="preserve">učuje kao u izreci  i radni odnos će zasnovati  sukladno članku 6. stavku 2. Pravilnika. </w:t>
      </w:r>
    </w:p>
    <w:p w:rsidR="00FE6E64" w:rsidRDefault="007D2B5B">
      <w:pPr>
        <w:spacing w:line="360" w:lineRule="auto"/>
        <w:rPr>
          <w:rFonts w:ascii="Times New Roman" w:hAnsi="Times New Roman"/>
          <w:color w:val="241F1F"/>
          <w:sz w:val="24"/>
        </w:rPr>
      </w:pPr>
      <w:r>
        <w:rPr>
          <w:rFonts w:ascii="Times New Roman" w:hAnsi="Times New Roman"/>
          <w:color w:val="241F1F"/>
          <w:sz w:val="24"/>
        </w:rPr>
        <w:t xml:space="preserve"> </w:t>
      </w:r>
    </w:p>
    <w:p w:rsidR="00FE6E64" w:rsidRDefault="007D2B5B">
      <w:pPr>
        <w:spacing w:line="360" w:lineRule="auto"/>
        <w:jc w:val="right"/>
        <w:rPr>
          <w:rFonts w:ascii="Times New Roman" w:hAnsi="Times New Roman"/>
          <w:color w:val="241F1F"/>
          <w:sz w:val="24"/>
        </w:rPr>
      </w:pPr>
      <w:r>
        <w:rPr>
          <w:rFonts w:ascii="Times New Roman" w:hAnsi="Times New Roman"/>
          <w:color w:val="241F1F"/>
          <w:sz w:val="24"/>
        </w:rPr>
        <w:tab/>
      </w:r>
      <w:r>
        <w:rPr>
          <w:rFonts w:ascii="Times New Roman" w:hAnsi="Times New Roman"/>
          <w:color w:val="241F1F"/>
          <w:sz w:val="24"/>
        </w:rPr>
        <w:tab/>
      </w:r>
      <w:r>
        <w:rPr>
          <w:rFonts w:ascii="Times New Roman" w:hAnsi="Times New Roman"/>
          <w:color w:val="241F1F"/>
          <w:sz w:val="24"/>
        </w:rPr>
        <w:tab/>
      </w:r>
      <w:r>
        <w:rPr>
          <w:rFonts w:ascii="Times New Roman" w:hAnsi="Times New Roman"/>
          <w:color w:val="241F1F"/>
          <w:sz w:val="24"/>
        </w:rPr>
        <w:tab/>
      </w:r>
      <w:r>
        <w:rPr>
          <w:rFonts w:ascii="Times New Roman" w:hAnsi="Times New Roman"/>
          <w:color w:val="241F1F"/>
          <w:sz w:val="24"/>
        </w:rPr>
        <w:tab/>
        <w:t xml:space="preserve"> RAVNATELJICA: mr. </w:t>
      </w:r>
      <w:proofErr w:type="spellStart"/>
      <w:r>
        <w:rPr>
          <w:rFonts w:ascii="Times New Roman" w:hAnsi="Times New Roman"/>
          <w:color w:val="241F1F"/>
          <w:sz w:val="24"/>
        </w:rPr>
        <w:t>sc</w:t>
      </w:r>
      <w:proofErr w:type="spellEnd"/>
      <w:r>
        <w:rPr>
          <w:rFonts w:ascii="Times New Roman" w:hAnsi="Times New Roman"/>
          <w:color w:val="241F1F"/>
          <w:sz w:val="24"/>
        </w:rPr>
        <w:t>. Jadranka Oštarčević</w:t>
      </w:r>
    </w:p>
    <w:sectPr w:rsidR="00FE6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5B" w:rsidRDefault="007D2B5B">
      <w:pPr>
        <w:spacing w:after="0" w:line="240" w:lineRule="auto"/>
      </w:pPr>
      <w:r>
        <w:separator/>
      </w:r>
    </w:p>
  </w:endnote>
  <w:endnote w:type="continuationSeparator" w:id="0">
    <w:p w:rsidR="007D2B5B" w:rsidRDefault="007D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64" w:rsidRDefault="00FE6E6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64" w:rsidRDefault="00FE6E6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64" w:rsidRDefault="00FE6E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5B" w:rsidRDefault="007D2B5B">
      <w:pPr>
        <w:spacing w:after="0" w:line="240" w:lineRule="auto"/>
      </w:pPr>
      <w:r>
        <w:separator/>
      </w:r>
    </w:p>
  </w:footnote>
  <w:footnote w:type="continuationSeparator" w:id="0">
    <w:p w:rsidR="007D2B5B" w:rsidRDefault="007D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64" w:rsidRDefault="00FE6E6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64" w:rsidRDefault="007D2B5B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64" w:rsidRDefault="007D2B5B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64"/>
    <w:rsid w:val="007D2B5B"/>
    <w:rsid w:val="00CF28AF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CF832-6283-4EF7-92FB-D3FAA451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Slatina</dc:creator>
  <cp:keywords/>
  <dc:description/>
  <cp:lastModifiedBy>Ivana Slatina</cp:lastModifiedBy>
  <cp:revision>2</cp:revision>
  <dcterms:created xsi:type="dcterms:W3CDTF">2023-10-02T10:39:00Z</dcterms:created>
  <dcterms:modified xsi:type="dcterms:W3CDTF">2023-10-02T10:39:00Z</dcterms:modified>
</cp:coreProperties>
</file>